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03C8A" w14:textId="77777777" w:rsidR="00981567" w:rsidRDefault="00981567" w:rsidP="00FA3BAF">
      <w:pPr>
        <w:pStyle w:val="Nzev"/>
        <w:spacing w:before="0"/>
        <w:rPr>
          <w:rFonts w:ascii="Arial" w:hAnsi="Arial" w:cs="Arial"/>
          <w:iCs/>
          <w:sz w:val="36"/>
          <w:szCs w:val="24"/>
        </w:rPr>
      </w:pPr>
    </w:p>
    <w:p w14:paraId="4B7A14A3" w14:textId="09E57804"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AC6638">
        <w:rPr>
          <w:rFonts w:ascii="Arial" w:hAnsi="Arial" w:cs="Arial"/>
          <w:iCs/>
          <w:sz w:val="36"/>
          <w:szCs w:val="24"/>
        </w:rPr>
        <w:t xml:space="preserve"> 2</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05D419B2" w:rsidR="003466C9" w:rsidRPr="00521E62" w:rsidRDefault="003466C9" w:rsidP="003466C9">
      <w:pPr>
        <w:pStyle w:val="Nadpis2"/>
      </w:pPr>
      <w:r>
        <w:t>Tato smlouva je uzavřena na základě zadávacího řízení k veřejné zakázce na dodávky s názvem „</w:t>
      </w:r>
      <w:r w:rsidR="001321A9" w:rsidRPr="001321A9">
        <w:rPr>
          <w:b/>
          <w:szCs w:val="22"/>
        </w:rPr>
        <w:t>Přístroj anesteziologický vč. monitoru</w:t>
      </w:r>
      <w:r>
        <w:t xml:space="preserve">“ zadávané </w:t>
      </w:r>
      <w:r w:rsidRPr="000922E4">
        <w:t xml:space="preserve">v otevřeném řízení podle </w:t>
      </w:r>
      <w:r>
        <w:t>zákona</w:t>
      </w:r>
      <w:r w:rsidR="00C632EC">
        <w:t xml:space="preserve"> </w:t>
      </w:r>
      <w:r>
        <w:t>č. 134/2016 Sb., o</w:t>
      </w:r>
      <w:r w:rsidR="00C6179C">
        <w:t> </w:t>
      </w:r>
      <w:r>
        <w:t xml:space="preserve">zadávání veřejných zakázek, ve znění pozdějších předpisů a jeho prováděcími předpisy (dále jen „zákon“) a v souladu s Metodickým pokynem pro oblast zadávání zakázek pro programové období 2014 – 2020 </w:t>
      </w:r>
      <w:r w:rsidRPr="00521E62">
        <w:t xml:space="preserve">k výzvě č. 98 „Rozvoj, modernizace a posílení odolnosti páteřní sítě poskytovatelů zdravotní péče s ohledem na potenciální hrozby„ – předmět smlouvy bude financován v rámci projektu kupujícího: „Modernizace přístrojového vybavení a technologií“ pod </w:t>
      </w:r>
      <w:proofErr w:type="spellStart"/>
      <w:r w:rsidRPr="00521E62">
        <w:t>reg</w:t>
      </w:r>
      <w:proofErr w:type="spellEnd"/>
      <w:r w:rsidRPr="00521E62">
        <w:t xml:space="preserve">. </w:t>
      </w:r>
      <w:proofErr w:type="gramStart"/>
      <w:r w:rsidRPr="00521E62">
        <w:t>č.</w:t>
      </w:r>
      <w:proofErr w:type="gramEnd"/>
      <w:r w:rsidRPr="00521E62">
        <w:t xml:space="preserve">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64EC9370" w14:textId="331E8920" w:rsidR="000F31AE" w:rsidRDefault="000F31AE">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r w:rsidR="007A03F4" w:rsidRPr="007A03F4">
        <w:rPr>
          <w:szCs w:val="22"/>
        </w:rPr>
        <w:t>4 ks anesteziologických přístrojů vč. monitor</w:t>
      </w:r>
      <w:r w:rsidR="00403C65">
        <w:rPr>
          <w:szCs w:val="22"/>
        </w:rPr>
        <w:t>ů</w:t>
      </w:r>
      <w:r w:rsidR="007A03F4" w:rsidRPr="007A03F4">
        <w:rPr>
          <w:szCs w:val="22"/>
        </w:rPr>
        <w:t xml:space="preserve"> a </w:t>
      </w:r>
      <w:r w:rsidR="007A03F4">
        <w:rPr>
          <w:szCs w:val="22"/>
        </w:rPr>
        <w:t>vč. p</w:t>
      </w:r>
      <w:r w:rsidRPr="00380310">
        <w:rPr>
          <w:szCs w:val="22"/>
        </w:rPr>
        <w:t>říslušenství</w:t>
      </w:r>
      <w:r w:rsidRPr="00380310">
        <w:t xml:space="preserve"> (dále také „přístroj“ nebo „zařízení"), podle specifikace uvedené v příloze č. 1 a v příloze č. 3 </w:t>
      </w:r>
      <w:proofErr w:type="gramStart"/>
      <w:r w:rsidRPr="00380310">
        <w:t>této</w:t>
      </w:r>
      <w:proofErr w:type="gramEnd"/>
      <w:r w:rsidRPr="00380310">
        <w:t xml:space="preserve"> smlouvy</w:t>
      </w:r>
      <w:r>
        <w:t xml:space="preserve">, </w:t>
      </w:r>
      <w:r w:rsidRPr="003466C9">
        <w:t>pro Nemocnici Třebíč, příspěvkovou organizaci, a provést zaškolení a další nezbytné práce.</w:t>
      </w:r>
    </w:p>
    <w:p w14:paraId="752DD7A6" w14:textId="6622ED0A"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2EA6D01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provedení instruktáže (zaškolení) osob kupujícího v rozsahu dle jeho požadavků, dle požadavků výrobce zařízení a v souladu s obecně závaznými právními předpisy, to vše v českém jazyce v sídle kupujícího,</w:t>
      </w:r>
      <w:r w:rsidR="00521E62">
        <w:rPr>
          <w:rFonts w:ascii="Arial" w:hAnsi="Arial" w:cs="Arial"/>
          <w:sz w:val="22"/>
          <w:szCs w:val="22"/>
        </w:rPr>
        <w:t xml:space="preserve"> pokud je vyžadováno výrobcem</w:t>
      </w:r>
      <w:r w:rsidRPr="003466C9">
        <w:rPr>
          <w:rFonts w:ascii="Arial" w:hAnsi="Arial" w:cs="Arial"/>
          <w:sz w:val="22"/>
          <w:szCs w:val="22"/>
        </w:rPr>
        <w:t xml:space="preserve"> </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dodání podkladů potřebných pro provoz zařízení, zejména uživatelských manuálů (návod k obsluze) v českém jazyce, a to jak v</w:t>
      </w:r>
      <w:r w:rsidR="00270821">
        <w:rPr>
          <w:rFonts w:ascii="Arial" w:hAnsi="Arial" w:cs="Arial"/>
          <w:sz w:val="22"/>
          <w:szCs w:val="22"/>
        </w:rPr>
        <w:t> </w:t>
      </w:r>
      <w:r w:rsidRPr="003466C9">
        <w:rPr>
          <w:rFonts w:ascii="Arial" w:hAnsi="Arial" w:cs="Arial"/>
          <w:sz w:val="22"/>
          <w:szCs w:val="22"/>
        </w:rPr>
        <w:t>tištěné</w:t>
      </w:r>
      <w:r w:rsidR="00270821">
        <w:rPr>
          <w:rFonts w:ascii="Arial" w:hAnsi="Arial" w:cs="Arial"/>
          <w:sz w:val="22"/>
          <w:szCs w:val="22"/>
        </w:rPr>
        <w:t>,</w:t>
      </w:r>
      <w:r w:rsidRPr="003466C9">
        <w:rPr>
          <w:rFonts w:ascii="Arial" w:hAnsi="Arial" w:cs="Arial"/>
          <w:sz w:val="22"/>
          <w:szCs w:val="22"/>
        </w:rPr>
        <w:t xml:space="preserve"> tak i elektronické podobě, </w:t>
      </w:r>
    </w:p>
    <w:p w14:paraId="473B0672" w14:textId="357F636C" w:rsidR="00A91A07" w:rsidRPr="008F79C0" w:rsidRDefault="004F7CC8" w:rsidP="00330D7A">
      <w:pPr>
        <w:numPr>
          <w:ilvl w:val="0"/>
          <w:numId w:val="5"/>
        </w:numPr>
        <w:suppressAutoHyphens/>
        <w:ind w:left="993" w:hanging="426"/>
        <w:jc w:val="both"/>
        <w:rPr>
          <w:rFonts w:ascii="Arial" w:hAnsi="Arial" w:cs="Arial"/>
          <w:sz w:val="22"/>
          <w:szCs w:val="22"/>
        </w:rPr>
      </w:pPr>
      <w:r w:rsidRPr="008F79C0">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DA3463" w:rsidRPr="003466C9">
        <w:rPr>
          <w:rFonts w:ascii="Arial" w:hAnsi="Arial" w:cs="Arial"/>
          <w:sz w:val="22"/>
          <w:szCs w:val="22"/>
        </w:rPr>
        <w:t> </w:t>
      </w:r>
      <w:r w:rsidRPr="008F79C0">
        <w:rPr>
          <w:rFonts w:ascii="Arial" w:hAnsi="Arial" w:cs="Arial"/>
          <w:sz w:val="22"/>
          <w:szCs w:val="22"/>
        </w:rPr>
        <w:t>zdravotnických prostředích a diagnostických zdravotnických prostředcích in vitro, ve znění pozdějších předpisů)</w:t>
      </w:r>
      <w:r w:rsidR="000430DF" w:rsidRPr="008F79C0">
        <w:rPr>
          <w:rFonts w:ascii="Arial" w:hAnsi="Arial" w:cs="Arial"/>
          <w:sz w:val="22"/>
          <w:szCs w:val="22"/>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4FFE3994" w14:textId="366929EA" w:rsidR="00A13F86" w:rsidRPr="003466C9" w:rsidRDefault="007721D0" w:rsidP="00621B55">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6CFFCA99" w:rsidR="00A91A07" w:rsidRPr="003466C9" w:rsidRDefault="003D0AF3">
      <w:pPr>
        <w:pStyle w:val="Nadpis2"/>
      </w:pPr>
      <w:r w:rsidRPr="00DE19B2">
        <w:t xml:space="preserve">Místem plnění </w:t>
      </w:r>
      <w:r w:rsidRPr="00521E62">
        <w:t xml:space="preserve">je </w:t>
      </w:r>
      <w:r w:rsidR="007A03F4">
        <w:t>COS (</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w:t>
      </w:r>
      <w:r w:rsidRPr="003466C9">
        <w:lastRenderedPageBreak/>
        <w:t xml:space="preserve">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26F81EC1" w:rsidR="00A91A07" w:rsidRPr="003466C9" w:rsidRDefault="00A91A07">
      <w:pPr>
        <w:pStyle w:val="Nadpis2"/>
      </w:pPr>
      <w:r w:rsidRPr="003466C9">
        <w:t xml:space="preserve">Prodávající dodá kupujícímu přístroj ve lhůtě </w:t>
      </w:r>
      <w:r w:rsidRPr="009A5158">
        <w:rPr>
          <w:b/>
          <w:bCs w:val="0"/>
        </w:rPr>
        <w:t xml:space="preserve">do </w:t>
      </w:r>
      <w:r w:rsidR="008E6E79" w:rsidRPr="00380310">
        <w:rPr>
          <w:b/>
          <w:bCs w:val="0"/>
        </w:rPr>
        <w:t>9</w:t>
      </w:r>
      <w:bookmarkStart w:id="0" w:name="_GoBack"/>
      <w:bookmarkEnd w:id="0"/>
      <w:r w:rsidR="00772026" w:rsidRPr="00380310">
        <w:rPr>
          <w:b/>
          <w:bCs w:val="0"/>
        </w:rPr>
        <w:t xml:space="preserve">0 </w:t>
      </w:r>
      <w:r w:rsidR="007721D0" w:rsidRPr="00380310">
        <w:rPr>
          <w:b/>
          <w:bCs w:val="0"/>
        </w:rPr>
        <w:t>dnů</w:t>
      </w:r>
      <w:r w:rsidR="000B23E2" w:rsidRPr="00380310">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09E877DD"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77B6EC33"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77777777" w:rsidR="00A91A07" w:rsidRPr="003466C9" w:rsidRDefault="00A91A07">
      <w:pPr>
        <w:pStyle w:val="Nadpis2"/>
      </w:pPr>
      <w:r w:rsidRPr="003466C9">
        <w:t>Kupní cena přístroje je stanovena dohodou smluvních stran za předmět plnění v souladu s článkem 1 a přílohy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 xml:space="preserve">Kupní cena je podrobně rozepsána v příloze č. 3 </w:t>
      </w:r>
      <w:proofErr w:type="gramStart"/>
      <w:r w:rsidRPr="00691FF2">
        <w:rPr>
          <w:rFonts w:ascii="Arial" w:hAnsi="Arial" w:cs="Arial"/>
          <w:sz w:val="22"/>
          <w:szCs w:val="22"/>
        </w:rPr>
        <w:t>této</w:t>
      </w:r>
      <w:proofErr w:type="gramEnd"/>
      <w:r w:rsidRPr="00691FF2">
        <w:rPr>
          <w:rFonts w:ascii="Arial" w:hAnsi="Arial" w:cs="Arial"/>
          <w:sz w:val="22"/>
          <w:szCs w:val="22"/>
        </w:rPr>
        <w:t xml:space="preserve">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lastRenderedPageBreak/>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projektu: </w:t>
      </w:r>
      <w:r w:rsidRPr="00521E62">
        <w:t>CZ.06.6.127/0.0/0.0/21_121/0016371</w:t>
      </w:r>
      <w:r w:rsidR="002B1404">
        <w:t>)</w:t>
      </w:r>
      <w:r w:rsidRPr="003466C9">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3ED439D4"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BD1262">
        <w:rPr>
          <w:szCs w:val="22"/>
        </w:rPr>
        <w:t>adů minimálně do konce roku 2033</w:t>
      </w:r>
      <w:r w:rsidRPr="009616C7">
        <w:rPr>
          <w:szCs w:val="22"/>
        </w:rPr>
        <w:t>. Pokud je v českých právních předpisech stanovena lhůta delší, musí ji žadatel/příjemce použít.</w:t>
      </w:r>
    </w:p>
    <w:p w14:paraId="4BA9B58D" w14:textId="0EB03229" w:rsidR="00981567" w:rsidRPr="00981567" w:rsidRDefault="0023444F" w:rsidP="00981567">
      <w:pPr>
        <w:pStyle w:val="Nadpis2"/>
        <w:rPr>
          <w:szCs w:val="22"/>
        </w:rPr>
      </w:pPr>
      <w:r>
        <w:rPr>
          <w:szCs w:val="22"/>
        </w:rPr>
        <w:t xml:space="preserve">Prodávající je </w:t>
      </w:r>
      <w:r w:rsidRPr="009616C7">
        <w:rPr>
          <w:szCs w:val="22"/>
        </w:rPr>
        <w:t>povi</w:t>
      </w:r>
      <w:r w:rsidR="00BD1262">
        <w:rPr>
          <w:szCs w:val="22"/>
        </w:rPr>
        <w:t>nen minimálně do konce roku 2033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w:t>
      </w:r>
      <w:r w:rsidRPr="003466C9">
        <w:lastRenderedPageBreak/>
        <w:t xml:space="preserve">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 xml:space="preserve">Prodávající garantuje dostupnost pozáručního servisu včetně dostupnosti náhradních dílů po dobu 5 let od data předání zařízení. Kontakt na autorizovaný servis v ČR je uveden v příloze č. 2 </w:t>
      </w:r>
      <w:proofErr w:type="gramStart"/>
      <w:r w:rsidRPr="00AB6584">
        <w:t>této</w:t>
      </w:r>
      <w:proofErr w:type="gramEnd"/>
      <w:r w:rsidRPr="00AB6584">
        <w:t xml:space="preserve">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7517FAD6" w14:textId="3F9055CA" w:rsidR="00981567" w:rsidRPr="003466C9" w:rsidRDefault="00A91A07" w:rsidP="00621B55">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1F380A90"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6B082F">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43FA0A88" w:rsidR="00981567" w:rsidRDefault="004B0724" w:rsidP="00621B55">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 xml:space="preserve">prodávající není schopen dodat předmět smlouvy uvedený v čl. 3 </w:t>
      </w:r>
      <w:proofErr w:type="gramStart"/>
      <w:r>
        <w:t>této</w:t>
      </w:r>
      <w:proofErr w:type="gramEnd"/>
      <w:r>
        <w:t xml:space="preserve">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F5A9F34" w:rsidR="00A91A07"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529A7C69" w14:textId="77777777" w:rsidR="00D447B1" w:rsidRPr="003466C9" w:rsidRDefault="00D447B1" w:rsidP="00621B55">
      <w:pPr>
        <w:pStyle w:val="Odstavecseseznamem1"/>
        <w:spacing w:before="120" w:after="120"/>
        <w:jc w:val="both"/>
        <w:rPr>
          <w:rFonts w:ascii="Arial" w:hAnsi="Arial" w:cs="Arial"/>
          <w:b w:val="0"/>
          <w:sz w:val="22"/>
          <w:szCs w:val="22"/>
        </w:rPr>
      </w:pP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7315F50E"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3325FB" w:rsidRPr="003466C9">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20373009" w:rsidR="00A91A07" w:rsidRDefault="00A91A07">
      <w:pPr>
        <w:pStyle w:val="Zkladntext3"/>
        <w:spacing w:before="120"/>
        <w:jc w:val="both"/>
        <w:rPr>
          <w:rFonts w:ascii="Arial" w:hAnsi="Arial" w:cs="Arial"/>
          <w:bCs/>
          <w:sz w:val="22"/>
          <w:szCs w:val="22"/>
        </w:rPr>
      </w:pPr>
    </w:p>
    <w:p w14:paraId="003A9600" w14:textId="77777777" w:rsidR="00A17C96" w:rsidRPr="003466C9" w:rsidRDefault="00A17C96">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263CE" w14:textId="77777777" w:rsidR="00B91446" w:rsidRDefault="00B91446">
      <w:r>
        <w:separator/>
      </w:r>
    </w:p>
  </w:endnote>
  <w:endnote w:type="continuationSeparator" w:id="0">
    <w:p w14:paraId="64E323FF" w14:textId="77777777" w:rsidR="00B91446" w:rsidRDefault="00B9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34BE46EA"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73340A">
      <w:rPr>
        <w:rFonts w:ascii="Arial" w:hAnsi="Arial" w:cs="Arial"/>
        <w:b/>
        <w:bCs/>
        <w:i/>
        <w:noProof/>
        <w:sz w:val="20"/>
        <w:szCs w:val="20"/>
      </w:rPr>
      <w:t>6</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73340A">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1ED47" w14:textId="77777777" w:rsidR="00B91446" w:rsidRDefault="00B91446">
      <w:r>
        <w:separator/>
      </w:r>
    </w:p>
  </w:footnote>
  <w:footnote w:type="continuationSeparator" w:id="0">
    <w:p w14:paraId="6F35A942" w14:textId="77777777" w:rsidR="00B91446" w:rsidRDefault="00B91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9"/>
  </w:num>
  <w:num w:numId="7">
    <w:abstractNumId w:val="6"/>
  </w:num>
  <w:num w:numId="8">
    <w:abstractNumId w:val="3"/>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3273"/>
    <w:rsid w:val="00010D0A"/>
    <w:rsid w:val="000340CE"/>
    <w:rsid w:val="00036608"/>
    <w:rsid w:val="000430DF"/>
    <w:rsid w:val="000922E4"/>
    <w:rsid w:val="00096514"/>
    <w:rsid w:val="000B23E2"/>
    <w:rsid w:val="000E5451"/>
    <w:rsid w:val="000F31AE"/>
    <w:rsid w:val="00104BB2"/>
    <w:rsid w:val="00117993"/>
    <w:rsid w:val="00120780"/>
    <w:rsid w:val="001321A9"/>
    <w:rsid w:val="001331E5"/>
    <w:rsid w:val="001360FC"/>
    <w:rsid w:val="00143DEE"/>
    <w:rsid w:val="001705E6"/>
    <w:rsid w:val="001762AC"/>
    <w:rsid w:val="001B7060"/>
    <w:rsid w:val="001D1B94"/>
    <w:rsid w:val="001D634F"/>
    <w:rsid w:val="001E3E5D"/>
    <w:rsid w:val="00214C4C"/>
    <w:rsid w:val="0023444F"/>
    <w:rsid w:val="0023526B"/>
    <w:rsid w:val="00270821"/>
    <w:rsid w:val="00276D7A"/>
    <w:rsid w:val="002843C3"/>
    <w:rsid w:val="00287FEC"/>
    <w:rsid w:val="002909A3"/>
    <w:rsid w:val="002A3FA4"/>
    <w:rsid w:val="002B1404"/>
    <w:rsid w:val="002C38F0"/>
    <w:rsid w:val="002E57F2"/>
    <w:rsid w:val="002F36C3"/>
    <w:rsid w:val="00330D7A"/>
    <w:rsid w:val="003325FB"/>
    <w:rsid w:val="003466C9"/>
    <w:rsid w:val="00362818"/>
    <w:rsid w:val="00380310"/>
    <w:rsid w:val="00386237"/>
    <w:rsid w:val="003A612F"/>
    <w:rsid w:val="003B5360"/>
    <w:rsid w:val="003D0AF3"/>
    <w:rsid w:val="003E2959"/>
    <w:rsid w:val="00403C65"/>
    <w:rsid w:val="004040A3"/>
    <w:rsid w:val="004102CA"/>
    <w:rsid w:val="0041662B"/>
    <w:rsid w:val="00424DBE"/>
    <w:rsid w:val="00426C1C"/>
    <w:rsid w:val="00433F56"/>
    <w:rsid w:val="00447E01"/>
    <w:rsid w:val="00470880"/>
    <w:rsid w:val="004B0724"/>
    <w:rsid w:val="004D1420"/>
    <w:rsid w:val="004E082A"/>
    <w:rsid w:val="004F7CC8"/>
    <w:rsid w:val="0051627D"/>
    <w:rsid w:val="00521E62"/>
    <w:rsid w:val="00537F32"/>
    <w:rsid w:val="00552763"/>
    <w:rsid w:val="00580587"/>
    <w:rsid w:val="0059058E"/>
    <w:rsid w:val="00595D11"/>
    <w:rsid w:val="005965D8"/>
    <w:rsid w:val="005C49C7"/>
    <w:rsid w:val="005E76E9"/>
    <w:rsid w:val="005F3150"/>
    <w:rsid w:val="00621B55"/>
    <w:rsid w:val="00633579"/>
    <w:rsid w:val="006763FB"/>
    <w:rsid w:val="00685EBF"/>
    <w:rsid w:val="00691FF2"/>
    <w:rsid w:val="0069417D"/>
    <w:rsid w:val="006B082F"/>
    <w:rsid w:val="006B20B4"/>
    <w:rsid w:val="006D4486"/>
    <w:rsid w:val="006D5B3C"/>
    <w:rsid w:val="006F75F9"/>
    <w:rsid w:val="00721BBF"/>
    <w:rsid w:val="0073340A"/>
    <w:rsid w:val="00742C63"/>
    <w:rsid w:val="0075704A"/>
    <w:rsid w:val="00772026"/>
    <w:rsid w:val="007721D0"/>
    <w:rsid w:val="00775591"/>
    <w:rsid w:val="00787516"/>
    <w:rsid w:val="007A03F4"/>
    <w:rsid w:val="007C565D"/>
    <w:rsid w:val="007D2E7A"/>
    <w:rsid w:val="007E29DF"/>
    <w:rsid w:val="007E2CF5"/>
    <w:rsid w:val="007E48A9"/>
    <w:rsid w:val="007F4B03"/>
    <w:rsid w:val="008049C6"/>
    <w:rsid w:val="008743AC"/>
    <w:rsid w:val="00874B4C"/>
    <w:rsid w:val="00875EC0"/>
    <w:rsid w:val="008D0788"/>
    <w:rsid w:val="008E6E79"/>
    <w:rsid w:val="008F00CF"/>
    <w:rsid w:val="008F79C0"/>
    <w:rsid w:val="00920B57"/>
    <w:rsid w:val="00932B8A"/>
    <w:rsid w:val="00942B89"/>
    <w:rsid w:val="00981567"/>
    <w:rsid w:val="00987ED0"/>
    <w:rsid w:val="00987F88"/>
    <w:rsid w:val="00990CD0"/>
    <w:rsid w:val="009A5158"/>
    <w:rsid w:val="009A5249"/>
    <w:rsid w:val="009B7CDF"/>
    <w:rsid w:val="009C698C"/>
    <w:rsid w:val="009D11CC"/>
    <w:rsid w:val="009E739B"/>
    <w:rsid w:val="009F26E7"/>
    <w:rsid w:val="00A13F86"/>
    <w:rsid w:val="00A17C96"/>
    <w:rsid w:val="00A32845"/>
    <w:rsid w:val="00A524EB"/>
    <w:rsid w:val="00A52B99"/>
    <w:rsid w:val="00A56629"/>
    <w:rsid w:val="00A701E5"/>
    <w:rsid w:val="00A76461"/>
    <w:rsid w:val="00A91A07"/>
    <w:rsid w:val="00A96675"/>
    <w:rsid w:val="00AB17CC"/>
    <w:rsid w:val="00AB6584"/>
    <w:rsid w:val="00AC3D0F"/>
    <w:rsid w:val="00AC41B9"/>
    <w:rsid w:val="00AC6638"/>
    <w:rsid w:val="00AE34A1"/>
    <w:rsid w:val="00B02DED"/>
    <w:rsid w:val="00B73A41"/>
    <w:rsid w:val="00B87F4E"/>
    <w:rsid w:val="00B91446"/>
    <w:rsid w:val="00B97B79"/>
    <w:rsid w:val="00BB34A6"/>
    <w:rsid w:val="00BB66E7"/>
    <w:rsid w:val="00BD1262"/>
    <w:rsid w:val="00BE2817"/>
    <w:rsid w:val="00BE3B8A"/>
    <w:rsid w:val="00C27637"/>
    <w:rsid w:val="00C44755"/>
    <w:rsid w:val="00C44934"/>
    <w:rsid w:val="00C6179C"/>
    <w:rsid w:val="00C632EC"/>
    <w:rsid w:val="00C7372F"/>
    <w:rsid w:val="00C8350A"/>
    <w:rsid w:val="00CB35D0"/>
    <w:rsid w:val="00CB7220"/>
    <w:rsid w:val="00CC3385"/>
    <w:rsid w:val="00CF2336"/>
    <w:rsid w:val="00D023E8"/>
    <w:rsid w:val="00D11599"/>
    <w:rsid w:val="00D15307"/>
    <w:rsid w:val="00D26F7F"/>
    <w:rsid w:val="00D447B1"/>
    <w:rsid w:val="00D968DB"/>
    <w:rsid w:val="00DA3463"/>
    <w:rsid w:val="00DB0CFC"/>
    <w:rsid w:val="00DC1810"/>
    <w:rsid w:val="00DD60A4"/>
    <w:rsid w:val="00E2171B"/>
    <w:rsid w:val="00E25947"/>
    <w:rsid w:val="00E467FD"/>
    <w:rsid w:val="00E469F9"/>
    <w:rsid w:val="00E5284D"/>
    <w:rsid w:val="00E90826"/>
    <w:rsid w:val="00E9746F"/>
    <w:rsid w:val="00E977AA"/>
    <w:rsid w:val="00EA2104"/>
    <w:rsid w:val="00EC2237"/>
    <w:rsid w:val="00EF68BE"/>
    <w:rsid w:val="00EF7935"/>
    <w:rsid w:val="00F210FB"/>
    <w:rsid w:val="00F44CFC"/>
    <w:rsid w:val="00F91FBD"/>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C5563-B382-46AD-908F-23FBFE785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Pages>
  <Words>4766</Words>
  <Characters>28041</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21</cp:revision>
  <cp:lastPrinted>2023-02-07T09:48:00Z</cp:lastPrinted>
  <dcterms:created xsi:type="dcterms:W3CDTF">2022-12-05T13:47:00Z</dcterms:created>
  <dcterms:modified xsi:type="dcterms:W3CDTF">2023-02-07T09:48:00Z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o0nVUVzrMiq9VoXBzysFB9YXoI6gIRb7w3PLn5LVKVVt/UEcvOo7Q+ENqcifK3JP2JIScyvepudQjAeVUeKyr10DKHGV38e3GfPTMYEmVjzmTJrB24stg/CD641wZ6WGxXuoIvanw45YfYGOaV/uSe1fIks9KVVVtq341ebMU8m0xzYXaVBxUgxJDOf6Mksg</vt:lpwstr>
  </property>
</Properties>
</file>